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EF6" w:rsidRDefault="00C54EF6" w:rsidP="00C54EF6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54EF6" w:rsidRDefault="00C54EF6" w:rsidP="00C54EF6">
      <w:pPr>
        <w:spacing w:after="0" w:line="240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Комитет образования, науки молодёжной политики Волгоградской области </w:t>
      </w:r>
    </w:p>
    <w:p w:rsidR="00C54EF6" w:rsidRDefault="00C54EF6" w:rsidP="00C54EF6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54EF6" w:rsidRDefault="00C54EF6" w:rsidP="00C54EF6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Кумылженского муниципального района </w:t>
      </w:r>
    </w:p>
    <w:p w:rsidR="00C54EF6" w:rsidRDefault="00C54EF6" w:rsidP="00C54EF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0"/>
          <w:szCs w:val="20"/>
          <w:lang w:val="ru-RU"/>
        </w:rPr>
      </w:pPr>
    </w:p>
    <w:p w:rsidR="00C54EF6" w:rsidRDefault="00C54EF6" w:rsidP="00C54EF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C54EF6" w:rsidRDefault="00C54EF6" w:rsidP="00C54EF6">
      <w:pPr>
        <w:spacing w:after="0"/>
        <w:ind w:left="120"/>
        <w:rPr>
          <w:lang w:val="ru-RU"/>
        </w:rPr>
      </w:pPr>
    </w:p>
    <w:p w:rsidR="00C54EF6" w:rsidRDefault="00C54EF6" w:rsidP="00C54EF6">
      <w:pPr>
        <w:spacing w:after="0"/>
        <w:rPr>
          <w:lang w:val="ru-RU"/>
        </w:rPr>
      </w:pPr>
    </w:p>
    <w:p w:rsidR="00C54EF6" w:rsidRDefault="00C54EF6" w:rsidP="00C54EF6">
      <w:pPr>
        <w:spacing w:after="120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УТВЕРЖДЕНО</w:t>
      </w:r>
    </w:p>
    <w:p w:rsidR="00C54EF6" w:rsidRDefault="00C54EF6" w:rsidP="00C54EF6">
      <w:pPr>
        <w:spacing w:after="120"/>
        <w:jc w:val="right"/>
        <w:rPr>
          <w:color w:val="000000"/>
          <w:sz w:val="24"/>
          <w:szCs w:val="24"/>
          <w:lang w:val="ru-RU"/>
        </w:rPr>
      </w:pPr>
      <w:proofErr w:type="gramStart"/>
      <w:r>
        <w:rPr>
          <w:color w:val="000000"/>
          <w:sz w:val="24"/>
          <w:szCs w:val="24"/>
          <w:lang w:val="ru-RU"/>
        </w:rPr>
        <w:t>приказом  директора</w:t>
      </w:r>
      <w:proofErr w:type="gramEnd"/>
    </w:p>
    <w:p w:rsidR="00C54EF6" w:rsidRDefault="00C54EF6" w:rsidP="00C54EF6">
      <w:pPr>
        <w:spacing w:after="120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МКОУ Краснянская СШ</w:t>
      </w:r>
    </w:p>
    <w:p w:rsidR="00C54EF6" w:rsidRDefault="00C54EF6" w:rsidP="00C54EF6">
      <w:pPr>
        <w:spacing w:after="120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от 31.08.2026г № 60</w:t>
      </w:r>
    </w:p>
    <w:p w:rsidR="00C54EF6" w:rsidRDefault="00C54EF6" w:rsidP="00C54EF6">
      <w:pPr>
        <w:spacing w:after="120"/>
        <w:jc w:val="right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________________________ </w:t>
      </w:r>
    </w:p>
    <w:p w:rsidR="00C54EF6" w:rsidRDefault="00C54EF6" w:rsidP="00C54EF6">
      <w:pPr>
        <w:spacing w:after="0"/>
        <w:ind w:left="120"/>
        <w:jc w:val="right"/>
        <w:rPr>
          <w:lang w:val="ru-RU"/>
        </w:rPr>
      </w:pPr>
      <w:r>
        <w:rPr>
          <w:color w:val="000000"/>
          <w:sz w:val="24"/>
          <w:szCs w:val="24"/>
          <w:lang w:val="ru-RU"/>
        </w:rPr>
        <w:t>Буянова С. В</w:t>
      </w:r>
    </w:p>
    <w:p w:rsidR="00C54EF6" w:rsidRDefault="00C54EF6" w:rsidP="00C54EF6">
      <w:pPr>
        <w:spacing w:after="0"/>
        <w:rPr>
          <w:lang w:val="ru-RU"/>
        </w:rPr>
      </w:pPr>
    </w:p>
    <w:p w:rsidR="00C54EF6" w:rsidRDefault="00C54EF6" w:rsidP="00C54EF6">
      <w:pPr>
        <w:spacing w:after="0"/>
        <w:rPr>
          <w:lang w:val="ru-RU"/>
        </w:rPr>
      </w:pPr>
    </w:p>
    <w:p w:rsidR="00C54EF6" w:rsidRDefault="00C54EF6" w:rsidP="00C54EF6">
      <w:pPr>
        <w:spacing w:after="0"/>
        <w:ind w:left="120"/>
        <w:rPr>
          <w:lang w:val="ru-RU"/>
        </w:rPr>
      </w:pPr>
    </w:p>
    <w:p w:rsidR="00C54EF6" w:rsidRDefault="00C54EF6" w:rsidP="00C54EF6">
      <w:pPr>
        <w:spacing w:after="0"/>
        <w:ind w:left="120"/>
        <w:rPr>
          <w:lang w:val="ru-RU"/>
        </w:rPr>
      </w:pPr>
    </w:p>
    <w:p w:rsidR="00C54EF6" w:rsidRDefault="00C54EF6" w:rsidP="00C54EF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54EF6" w:rsidRDefault="00C54EF6" w:rsidP="00C54EF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10305060)</w:t>
      </w: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C54EF6" w:rsidRDefault="00C54EF6" w:rsidP="00C54EF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3 класса </w:t>
      </w: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ind w:left="120"/>
        <w:jc w:val="center"/>
        <w:rPr>
          <w:lang w:val="ru-RU"/>
        </w:rPr>
      </w:pPr>
    </w:p>
    <w:p w:rsidR="00C54EF6" w:rsidRDefault="00C54EF6" w:rsidP="00C54EF6">
      <w:pPr>
        <w:spacing w:after="0"/>
        <w:rPr>
          <w:lang w:val="ru-RU"/>
        </w:rPr>
      </w:pPr>
    </w:p>
    <w:p w:rsidR="00C93990" w:rsidRPr="00C54EF6" w:rsidRDefault="00C54EF6" w:rsidP="00C54EF6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х. Козлов, 2026</w:t>
      </w:r>
    </w:p>
    <w:p w:rsidR="00C93990" w:rsidRPr="00C54EF6" w:rsidRDefault="00C93990">
      <w:pPr>
        <w:spacing w:after="0"/>
        <w:ind w:left="120"/>
        <w:rPr>
          <w:lang w:val="ru-RU"/>
        </w:rPr>
      </w:pP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bookmarkStart w:id="0" w:name="block-84594255"/>
      <w:r>
        <w:rPr>
          <w:rFonts w:ascii="Times New Roman" w:hAnsi="Times New Roman"/>
          <w:color w:val="000000"/>
          <w:sz w:val="28"/>
          <w:lang w:val="ru-RU"/>
        </w:rPr>
        <w:lastRenderedPageBreak/>
        <w:t>Фед</w:t>
      </w:r>
      <w:r w:rsidRPr="00C54EF6">
        <w:rPr>
          <w:rFonts w:ascii="Times New Roman" w:hAnsi="Times New Roman"/>
          <w:color w:val="000000"/>
          <w:sz w:val="28"/>
          <w:lang w:val="ru-RU"/>
        </w:rPr>
        <w:t>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C93990" w:rsidRPr="00C54EF6" w:rsidRDefault="00C93990">
      <w:pPr>
        <w:spacing w:after="0"/>
        <w:ind w:left="120"/>
        <w:rPr>
          <w:lang w:val="ru-RU"/>
        </w:rPr>
      </w:pPr>
      <w:bookmarkStart w:id="1" w:name="_Toc144448634"/>
      <w:bookmarkEnd w:id="1"/>
    </w:p>
    <w:p w:rsidR="00C93990" w:rsidRPr="00C54EF6" w:rsidRDefault="00C93990">
      <w:pPr>
        <w:spacing w:after="0"/>
        <w:ind w:left="120"/>
        <w:rPr>
          <w:lang w:val="ru-RU"/>
        </w:rPr>
      </w:pPr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C93990" w:rsidRPr="00C54EF6" w:rsidRDefault="00C54EF6">
      <w:pPr>
        <w:spacing w:after="0" w:line="257" w:lineRule="auto"/>
        <w:ind w:firstLine="600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C93990" w:rsidRPr="00C54EF6" w:rsidRDefault="00C93990">
      <w:pPr>
        <w:rPr>
          <w:lang w:val="ru-RU"/>
        </w:rPr>
        <w:sectPr w:rsidR="00C93990" w:rsidRPr="00C54EF6">
          <w:pgSz w:w="11906" w:h="16383"/>
          <w:pgMar w:top="1134" w:right="850" w:bottom="1134" w:left="1701" w:header="720" w:footer="720" w:gutter="0"/>
          <w:cols w:space="720"/>
        </w:sectPr>
      </w:pPr>
    </w:p>
    <w:p w:rsidR="00C93990" w:rsidRPr="00C54EF6" w:rsidRDefault="00C93990">
      <w:pPr>
        <w:spacing w:after="0" w:line="264" w:lineRule="auto"/>
        <w:ind w:left="120"/>
        <w:jc w:val="both"/>
        <w:rPr>
          <w:lang w:val="ru-RU"/>
        </w:rPr>
      </w:pPr>
      <w:bookmarkStart w:id="2" w:name="block-84594253"/>
      <w:bookmarkEnd w:id="0"/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93990" w:rsidRPr="00C54EF6" w:rsidRDefault="00C93990">
      <w:pPr>
        <w:spacing w:after="0" w:line="264" w:lineRule="auto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93990" w:rsidRPr="00C54EF6" w:rsidRDefault="00C93990">
      <w:pPr>
        <w:spacing w:after="0"/>
        <w:ind w:left="120"/>
        <w:rPr>
          <w:lang w:val="ru-RU"/>
        </w:rPr>
      </w:pPr>
      <w:bookmarkStart w:id="3" w:name="_Toc144448636"/>
      <w:bookmarkEnd w:id="3"/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внимание следует уделить как наиболее распространённым чертам, так и уникальным самобытным явлениям, </w:t>
      </w:r>
      <w:proofErr w:type="gramStart"/>
      <w:r w:rsidRPr="00C54EF6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C54EF6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C93990" w:rsidRPr="00C54EF6" w:rsidRDefault="00C93990">
      <w:pPr>
        <w:spacing w:after="0"/>
        <w:ind w:left="120"/>
        <w:rPr>
          <w:lang w:val="ru-RU"/>
        </w:rPr>
      </w:pPr>
      <w:bookmarkStart w:id="4" w:name="_Toc144448637"/>
      <w:bookmarkEnd w:id="4"/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C93990" w:rsidRDefault="00C54EF6">
      <w:pPr>
        <w:spacing w:after="0" w:line="264" w:lineRule="auto"/>
        <w:ind w:firstLine="600"/>
        <w:jc w:val="both"/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r>
        <w:rPr>
          <w:rFonts w:ascii="Times New Roman" w:hAnsi="Times New Roman"/>
          <w:color w:val="000000"/>
          <w:sz w:val="28"/>
        </w:rPr>
        <w:t>Кантата. Песня, романс, вокализ, кант.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C93990" w:rsidRDefault="00C54EF6">
      <w:pPr>
        <w:spacing w:after="0" w:line="264" w:lineRule="auto"/>
        <w:ind w:firstLine="600"/>
        <w:jc w:val="both"/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>
        <w:rPr>
          <w:rFonts w:ascii="Times New Roman" w:hAnsi="Times New Roman"/>
          <w:color w:val="000000"/>
          <w:sz w:val="28"/>
        </w:rPr>
        <w:t>Альбом. Цикл. Сюита. Соната. Квартет.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C93990" w:rsidRPr="00C54EF6" w:rsidRDefault="00C93990">
      <w:pPr>
        <w:spacing w:after="0"/>
        <w:ind w:left="120"/>
        <w:rPr>
          <w:lang w:val="ru-RU"/>
        </w:rPr>
      </w:pPr>
      <w:bookmarkStart w:id="5" w:name="_Toc144448638"/>
      <w:bookmarkEnd w:id="5"/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C93990" w:rsidRDefault="00C54EF6">
      <w:pPr>
        <w:spacing w:after="0" w:line="257" w:lineRule="auto"/>
        <w:ind w:firstLine="600"/>
        <w:jc w:val="both"/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</w:t>
      </w:r>
      <w:r>
        <w:rPr>
          <w:rFonts w:ascii="Times New Roman" w:hAnsi="Times New Roman"/>
          <w:color w:val="000000"/>
          <w:sz w:val="28"/>
        </w:rPr>
        <w:t>Традиции исполнения Гимна России. Другие гимны.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C93990" w:rsidRPr="00C54EF6" w:rsidRDefault="00C93990">
      <w:pPr>
        <w:spacing w:after="0" w:line="257" w:lineRule="auto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93990" w:rsidRPr="00C54EF6" w:rsidRDefault="00C93990">
      <w:pPr>
        <w:spacing w:after="0"/>
        <w:ind w:left="120"/>
        <w:rPr>
          <w:lang w:val="ru-RU"/>
        </w:rPr>
      </w:pPr>
      <w:bookmarkStart w:id="6" w:name="_Toc144448639"/>
      <w:bookmarkEnd w:id="6"/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>
        <w:rPr>
          <w:rFonts w:ascii="Times New Roman" w:hAnsi="Times New Roman"/>
          <w:color w:val="000000"/>
          <w:sz w:val="28"/>
        </w:rPr>
        <w:t xml:space="preserve">Искусство игры на гитаре, кастаньеты, латиноамериканские ударные инструменты. 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C54EF6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C54EF6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C93990" w:rsidRDefault="00C54EF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C93990" w:rsidRDefault="00C54EF6">
      <w:pPr>
        <w:spacing w:after="0" w:line="264" w:lineRule="auto"/>
        <w:ind w:firstLine="600"/>
        <w:jc w:val="both"/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</w:t>
      </w:r>
      <w:r>
        <w:rPr>
          <w:rFonts w:ascii="Times New Roman" w:hAnsi="Times New Roman"/>
          <w:color w:val="000000"/>
          <w:sz w:val="28"/>
        </w:rPr>
        <w:t>Верди и других композиторов).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</w:t>
      </w:r>
      <w:proofErr w:type="gramStart"/>
      <w:r w:rsidRPr="00C54EF6">
        <w:rPr>
          <w:rFonts w:ascii="Times New Roman" w:hAnsi="Times New Roman"/>
          <w:color w:val="000000"/>
          <w:sz w:val="28"/>
          <w:lang w:val="ru-RU"/>
        </w:rPr>
        <w:t>любительского видеофильма</w:t>
      </w:r>
      <w:proofErr w:type="gramEnd"/>
      <w:r w:rsidRPr="00C54EF6">
        <w:rPr>
          <w:rFonts w:ascii="Times New Roman" w:hAnsi="Times New Roman"/>
          <w:color w:val="000000"/>
          <w:sz w:val="28"/>
          <w:lang w:val="ru-RU"/>
        </w:rPr>
        <w:t xml:space="preserve"> на основе выбранного либретто; просмотр фильма-оперы или фильма-балета.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C54EF6">
        <w:rPr>
          <w:rFonts w:ascii="Times New Roman" w:hAnsi="Times New Roman"/>
          <w:color w:val="000000"/>
          <w:sz w:val="28"/>
          <w:lang w:val="ru-RU"/>
        </w:rPr>
        <w:t>).</w:t>
      </w:r>
    </w:p>
    <w:p w:rsidR="00C93990" w:rsidRPr="00C54EF6" w:rsidRDefault="00C54EF6">
      <w:pPr>
        <w:spacing w:after="0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</w:t>
      </w:r>
      <w:r>
        <w:rPr>
          <w:rFonts w:ascii="Times New Roman" w:hAnsi="Times New Roman"/>
          <w:color w:val="000000"/>
          <w:sz w:val="28"/>
        </w:rPr>
        <w:t xml:space="preserve">Паузы. Ритмические рисунки. </w:t>
      </w:r>
      <w:r w:rsidRPr="00C54EF6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C54EF6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C54EF6">
        <w:rPr>
          <w:rFonts w:ascii="Times New Roman" w:hAnsi="Times New Roman"/>
          <w:color w:val="000000"/>
          <w:sz w:val="28"/>
          <w:lang w:val="ru-RU"/>
        </w:rPr>
        <w:t>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C54EF6">
        <w:rPr>
          <w:rFonts w:ascii="Times New Roman" w:hAnsi="Times New Roman"/>
          <w:color w:val="000000"/>
          <w:sz w:val="28"/>
          <w:lang w:val="ru-RU"/>
        </w:rPr>
        <w:t>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C93990" w:rsidRDefault="00C54EF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C93990" w:rsidRDefault="00C54EF6">
      <w:pPr>
        <w:spacing w:after="0" w:line="257" w:lineRule="auto"/>
        <w:ind w:firstLine="600"/>
        <w:jc w:val="both"/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>
        <w:rPr>
          <w:rFonts w:ascii="Times New Roman" w:hAnsi="Times New Roman"/>
          <w:color w:val="000000"/>
          <w:sz w:val="28"/>
        </w:rPr>
        <w:t>Тема. Вариации.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C93990" w:rsidRPr="00C54EF6" w:rsidRDefault="00C93990">
      <w:pPr>
        <w:rPr>
          <w:lang w:val="ru-RU"/>
        </w:rPr>
        <w:sectPr w:rsidR="00C93990" w:rsidRPr="00C54EF6">
          <w:pgSz w:w="11906" w:h="16383"/>
          <w:pgMar w:top="1134" w:right="850" w:bottom="1134" w:left="1701" w:header="720" w:footer="720" w:gutter="0"/>
          <w:cols w:space="720"/>
        </w:sectPr>
      </w:pP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bookmarkStart w:id="7" w:name="block-84594254"/>
      <w:bookmarkEnd w:id="2"/>
      <w:r w:rsidRPr="00C54EF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C93990" w:rsidRPr="00C54EF6" w:rsidRDefault="00C93990">
      <w:pPr>
        <w:spacing w:after="0" w:line="264" w:lineRule="auto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93990" w:rsidRPr="00C54EF6" w:rsidRDefault="00C93990">
      <w:pPr>
        <w:spacing w:after="0" w:line="264" w:lineRule="auto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C93990" w:rsidRPr="00C54EF6" w:rsidRDefault="00C93990">
      <w:pPr>
        <w:spacing w:after="0"/>
        <w:ind w:left="120"/>
        <w:rPr>
          <w:lang w:val="ru-RU"/>
        </w:rPr>
      </w:pPr>
      <w:bookmarkStart w:id="8" w:name="_Toc144448646"/>
      <w:bookmarkEnd w:id="8"/>
    </w:p>
    <w:p w:rsidR="00C93990" w:rsidRPr="00C54EF6" w:rsidRDefault="00C93990">
      <w:pPr>
        <w:spacing w:after="0"/>
        <w:ind w:left="120"/>
        <w:jc w:val="both"/>
        <w:rPr>
          <w:lang w:val="ru-RU"/>
        </w:rPr>
      </w:pPr>
    </w:p>
    <w:p w:rsidR="00C93990" w:rsidRPr="00C54EF6" w:rsidRDefault="00C54EF6">
      <w:pPr>
        <w:spacing w:after="0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93990" w:rsidRPr="00C54EF6" w:rsidRDefault="00C93990">
      <w:pPr>
        <w:spacing w:after="0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C93990" w:rsidRPr="00C54EF6" w:rsidRDefault="00C93990">
      <w:pPr>
        <w:spacing w:after="0" w:line="252" w:lineRule="auto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C93990" w:rsidRPr="00C54EF6" w:rsidRDefault="00C54EF6">
      <w:pPr>
        <w:spacing w:after="0" w:line="252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C54EF6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C93990" w:rsidRPr="00C54EF6" w:rsidRDefault="00C93990">
      <w:pPr>
        <w:spacing w:after="0" w:line="257" w:lineRule="auto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C93990" w:rsidRPr="00C54EF6" w:rsidRDefault="00C54EF6">
      <w:pPr>
        <w:spacing w:after="0" w:line="257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93990" w:rsidRPr="00C54EF6" w:rsidRDefault="00C93990">
      <w:pPr>
        <w:spacing w:after="0" w:line="264" w:lineRule="auto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C93990" w:rsidRPr="00C54EF6" w:rsidRDefault="00C93990">
      <w:pPr>
        <w:spacing w:after="0" w:line="264" w:lineRule="auto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93990" w:rsidRPr="00C54EF6" w:rsidRDefault="00C54EF6">
      <w:pPr>
        <w:spacing w:after="0" w:line="264" w:lineRule="auto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C93990" w:rsidRPr="00C54EF6" w:rsidRDefault="00C93990">
      <w:pPr>
        <w:spacing w:after="0"/>
        <w:ind w:left="120"/>
        <w:rPr>
          <w:lang w:val="ru-RU"/>
        </w:rPr>
      </w:pPr>
      <w:bookmarkStart w:id="9" w:name="_Toc144448647"/>
      <w:bookmarkEnd w:id="9"/>
    </w:p>
    <w:p w:rsidR="00C93990" w:rsidRPr="00C54EF6" w:rsidRDefault="00C93990">
      <w:pPr>
        <w:spacing w:after="0"/>
        <w:ind w:left="120"/>
        <w:jc w:val="both"/>
        <w:rPr>
          <w:lang w:val="ru-RU"/>
        </w:rPr>
      </w:pPr>
    </w:p>
    <w:p w:rsidR="00C93990" w:rsidRPr="00C54EF6" w:rsidRDefault="00C54EF6">
      <w:pPr>
        <w:spacing w:after="0"/>
        <w:ind w:left="12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93990" w:rsidRPr="00C54EF6" w:rsidRDefault="00C93990">
      <w:pPr>
        <w:spacing w:after="0"/>
        <w:ind w:left="120"/>
        <w:jc w:val="both"/>
        <w:rPr>
          <w:lang w:val="ru-RU"/>
        </w:rPr>
      </w:pPr>
    </w:p>
    <w:p w:rsidR="00C93990" w:rsidRPr="00C54EF6" w:rsidRDefault="00C54EF6">
      <w:pPr>
        <w:spacing w:after="0" w:line="264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C54EF6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C54EF6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C93990" w:rsidRPr="00C54EF6" w:rsidRDefault="00C54EF6">
      <w:pPr>
        <w:spacing w:after="0" w:line="252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C54EF6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C54EF6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C54EF6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C93990" w:rsidRPr="00C54EF6" w:rsidRDefault="00C54EF6">
      <w:pPr>
        <w:spacing w:after="0" w:line="257" w:lineRule="auto"/>
        <w:ind w:firstLine="600"/>
        <w:jc w:val="both"/>
        <w:rPr>
          <w:lang w:val="ru-RU"/>
        </w:rPr>
      </w:pPr>
      <w:r w:rsidRPr="00C54EF6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C93990" w:rsidRPr="00C54EF6" w:rsidRDefault="00C93990">
      <w:pPr>
        <w:rPr>
          <w:lang w:val="ru-RU"/>
        </w:rPr>
        <w:sectPr w:rsidR="00C93990" w:rsidRPr="00C54EF6">
          <w:pgSz w:w="11906" w:h="16383"/>
          <w:pgMar w:top="1134" w:right="850" w:bottom="1134" w:left="1701" w:header="720" w:footer="720" w:gutter="0"/>
          <w:cols w:space="720"/>
        </w:sectPr>
      </w:pPr>
    </w:p>
    <w:p w:rsidR="00C93990" w:rsidRPr="00723F66" w:rsidRDefault="00723F66" w:rsidP="00723F66">
      <w:pPr>
        <w:spacing w:after="0"/>
        <w:ind w:left="120"/>
        <w:rPr>
          <w:lang w:val="ru-RU"/>
        </w:rPr>
      </w:pPr>
      <w:bookmarkStart w:id="10" w:name="block-8459425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  <w:r w:rsidR="00C54EF6" w:rsidRPr="00723F6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3F66">
        <w:rPr>
          <w:rFonts w:ascii="Times New Roman" w:hAnsi="Times New Roman"/>
          <w:b/>
          <w:color w:val="000000"/>
          <w:sz w:val="28"/>
          <w:lang w:val="ru-RU"/>
        </w:rPr>
        <w:br/>
      </w:r>
      <w:r w:rsidR="00C54EF6" w:rsidRPr="00723F66">
        <w:rPr>
          <w:rFonts w:ascii="Times New Roman" w:hAnsi="Times New Roman"/>
          <w:b/>
          <w:color w:val="000000"/>
          <w:sz w:val="28"/>
          <w:lang w:val="ru-RU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C93990" w:rsidRPr="00723F66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(цифровые) образовательные ресурсы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3990" w:rsidRPr="00723F66" w:rsidRDefault="00C93990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3990" w:rsidRPr="00723F66" w:rsidRDefault="00C93990">
            <w:pPr>
              <w:rPr>
                <w:lang w:val="ru-RU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нтрольные работы </w:t>
            </w:r>
          </w:p>
          <w:p w:rsidR="00C93990" w:rsidRDefault="00C9399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3990" w:rsidRDefault="00C93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3990" w:rsidRDefault="00C93990"/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«Апипа», татарская народная песня; «Сказочка», </w:t>
            </w: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</w:t>
            </w: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песня Баяна из оперы М.И. Глинки «Руслан и Людмила», песни гусляра </w:t>
            </w:r>
            <w:proofErr w:type="gramStart"/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Садко</w:t>
            </w:r>
            <w:proofErr w:type="gramEnd"/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  <w:tr w:rsidR="00C93990" w:rsidRPr="00C54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4E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 «Танец с саблями» из 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  <w:tr w:rsidR="00C93990" w:rsidRPr="00C54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54EF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</w:tbl>
    <w:p w:rsidR="00C93990" w:rsidRDefault="00C93990">
      <w:pPr>
        <w:sectPr w:rsidR="00C93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3990" w:rsidRDefault="00C93990">
      <w:pPr>
        <w:sectPr w:rsidR="00C93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93990" w:rsidRDefault="00C93990">
      <w:pPr>
        <w:sectPr w:rsidR="00C9399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3F66" w:rsidRDefault="00723F66" w:rsidP="00723F66">
      <w:pPr>
        <w:spacing w:after="0"/>
      </w:pPr>
      <w:bookmarkStart w:id="11" w:name="block-8459425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93990" w:rsidRPr="00723F66" w:rsidRDefault="00723F66">
      <w:pPr>
        <w:spacing w:after="0"/>
        <w:ind w:left="120"/>
        <w:rPr>
          <w:lang w:val="ru-RU"/>
        </w:rPr>
      </w:pPr>
      <w:r w:rsidRPr="00723F66">
        <w:rPr>
          <w:rFonts w:ascii="Times New Roman" w:hAnsi="Times New Roman"/>
          <w:b/>
          <w:color w:val="000000"/>
          <w:sz w:val="28"/>
          <w:lang w:val="ru-RU"/>
        </w:rPr>
        <w:br/>
      </w:r>
      <w:r w:rsidR="00C54EF6" w:rsidRPr="00723F66">
        <w:rPr>
          <w:rFonts w:ascii="Times New Roman" w:hAnsi="Times New Roman"/>
          <w:b/>
          <w:color w:val="000000"/>
          <w:sz w:val="28"/>
          <w:lang w:val="ru-RU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C93990" w:rsidRPr="00723F66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3990" w:rsidRPr="00723F66" w:rsidRDefault="00C93990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3990" w:rsidRPr="00723F66" w:rsidRDefault="00C93990">
            <w:pPr>
              <w:rPr>
                <w:lang w:val="ru-RU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Pr="00723F66" w:rsidRDefault="00C54EF6">
            <w:pPr>
              <w:spacing w:after="0"/>
              <w:ind w:left="135"/>
              <w:rPr>
                <w:lang w:val="ru-RU"/>
              </w:rPr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C93990" w:rsidRPr="00723F66" w:rsidRDefault="00C9399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 w:rsidRPr="00723F6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Контрольные раб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оты</w:t>
            </w:r>
            <w:bookmarkStart w:id="12" w:name="_GoBack"/>
            <w:bookmarkEnd w:id="12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93990" w:rsidRDefault="00C9399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93990" w:rsidRDefault="00C9399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3990" w:rsidRDefault="00C9399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93990" w:rsidRDefault="00C93990"/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93990" w:rsidRDefault="00C93990">
            <w:pPr>
              <w:spacing w:after="0"/>
              <w:ind w:left="135"/>
            </w:pPr>
          </w:p>
        </w:tc>
      </w:tr>
      <w:tr w:rsidR="00C9399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Pr="00C54EF6" w:rsidRDefault="00C54EF6">
            <w:pPr>
              <w:spacing w:after="0"/>
              <w:ind w:left="135"/>
              <w:rPr>
                <w:lang w:val="ru-RU"/>
              </w:rPr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 w:rsidRPr="00C54EF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93990" w:rsidRDefault="00C54E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93990" w:rsidRDefault="00C93990"/>
        </w:tc>
      </w:tr>
    </w:tbl>
    <w:p w:rsidR="00723F66" w:rsidRDefault="00723F66" w:rsidP="00723F66">
      <w:pPr>
        <w:spacing w:after="0"/>
        <w:ind w:left="120"/>
      </w:pPr>
      <w:r>
        <w:br/>
      </w: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23F66" w:rsidRDefault="00723F66" w:rsidP="00723F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23F66" w:rsidRDefault="00723F66" w:rsidP="00723F66">
      <w:pPr>
        <w:spacing w:after="0" w:line="480" w:lineRule="auto"/>
        <w:ind w:left="120"/>
      </w:pPr>
    </w:p>
    <w:p w:rsidR="00723F66" w:rsidRDefault="00723F66" w:rsidP="00723F66">
      <w:pPr>
        <w:spacing w:after="0" w:line="480" w:lineRule="auto"/>
        <w:ind w:left="120"/>
      </w:pPr>
    </w:p>
    <w:p w:rsidR="00723F66" w:rsidRDefault="00723F66" w:rsidP="00723F66">
      <w:pPr>
        <w:spacing w:after="0"/>
        <w:ind w:left="120"/>
      </w:pPr>
    </w:p>
    <w:p w:rsidR="00723F66" w:rsidRDefault="00723F66" w:rsidP="00723F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23F66" w:rsidRDefault="00723F66" w:rsidP="00723F66">
      <w:pPr>
        <w:spacing w:after="0" w:line="480" w:lineRule="auto"/>
        <w:ind w:left="120"/>
      </w:pPr>
    </w:p>
    <w:p w:rsidR="00723F66" w:rsidRDefault="00723F66" w:rsidP="00723F66">
      <w:pPr>
        <w:spacing w:after="0"/>
        <w:ind w:left="120"/>
      </w:pPr>
    </w:p>
    <w:p w:rsidR="00723F66" w:rsidRPr="00C54EF6" w:rsidRDefault="00723F66" w:rsidP="00723F66">
      <w:pPr>
        <w:spacing w:after="0" w:line="480" w:lineRule="auto"/>
        <w:ind w:left="120"/>
        <w:rPr>
          <w:lang w:val="ru-RU"/>
        </w:rPr>
      </w:pPr>
      <w:r w:rsidRPr="00C54EF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93990" w:rsidRPr="00723F66" w:rsidRDefault="00723F66">
      <w:pPr>
        <w:rPr>
          <w:lang w:val="ru-RU"/>
        </w:rPr>
        <w:sectPr w:rsidR="00C93990" w:rsidRPr="00723F66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723F66">
        <w:rPr>
          <w:lang w:val="ru-RU"/>
        </w:rPr>
        <w:br/>
      </w:r>
    </w:p>
    <w:p w:rsidR="00C93990" w:rsidRPr="00723F66" w:rsidRDefault="00C93990">
      <w:pPr>
        <w:rPr>
          <w:lang w:val="ru-RU"/>
        </w:rPr>
        <w:sectPr w:rsidR="00C93990" w:rsidRPr="00723F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23F66" w:rsidRPr="00723F66" w:rsidRDefault="00723F66">
      <w:pPr>
        <w:rPr>
          <w:lang w:val="ru-RU"/>
        </w:rPr>
      </w:pPr>
    </w:p>
    <w:p w:rsidR="00723F66" w:rsidRPr="00723F66" w:rsidRDefault="00723F66" w:rsidP="00723F66">
      <w:pPr>
        <w:tabs>
          <w:tab w:val="left" w:pos="2400"/>
        </w:tabs>
        <w:rPr>
          <w:lang w:val="ru-RU"/>
        </w:rPr>
      </w:pPr>
      <w:r w:rsidRPr="00723F66">
        <w:rPr>
          <w:lang w:val="ru-RU"/>
        </w:rPr>
        <w:tab/>
      </w:r>
    </w:p>
    <w:p w:rsidR="00C93990" w:rsidRPr="00723F66" w:rsidRDefault="00723F66" w:rsidP="00723F66">
      <w:pPr>
        <w:tabs>
          <w:tab w:val="left" w:pos="2400"/>
        </w:tabs>
        <w:rPr>
          <w:lang w:val="ru-RU"/>
        </w:rPr>
        <w:sectPr w:rsidR="00C93990" w:rsidRPr="00723F66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723F66">
        <w:rPr>
          <w:lang w:val="ru-RU"/>
        </w:rPr>
        <w:tab/>
      </w:r>
    </w:p>
    <w:bookmarkEnd w:id="11"/>
    <w:p w:rsidR="00C54EF6" w:rsidRPr="00C54EF6" w:rsidRDefault="00C54EF6" w:rsidP="00723F66">
      <w:pPr>
        <w:rPr>
          <w:lang w:val="ru-RU"/>
        </w:rPr>
      </w:pPr>
    </w:p>
    <w:sectPr w:rsidR="00C54EF6" w:rsidRPr="00C54EF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F66" w:rsidRDefault="00723F66" w:rsidP="00723F66">
      <w:pPr>
        <w:spacing w:after="0" w:line="240" w:lineRule="auto"/>
      </w:pPr>
      <w:r>
        <w:separator/>
      </w:r>
    </w:p>
  </w:endnote>
  <w:endnote w:type="continuationSeparator" w:id="0">
    <w:p w:rsidR="00723F66" w:rsidRDefault="00723F66" w:rsidP="00723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F66" w:rsidRDefault="00723F66" w:rsidP="00723F66">
      <w:pPr>
        <w:spacing w:after="0" w:line="240" w:lineRule="auto"/>
      </w:pPr>
      <w:r>
        <w:separator/>
      </w:r>
    </w:p>
  </w:footnote>
  <w:footnote w:type="continuationSeparator" w:id="0">
    <w:p w:rsidR="00723F66" w:rsidRDefault="00723F66" w:rsidP="00723F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dirty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93990"/>
    <w:rsid w:val="00723F66"/>
    <w:rsid w:val="00C54EF6"/>
    <w:rsid w:val="00C84CA9"/>
    <w:rsid w:val="00C93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9984B5-B0C9-4235-8C5D-711E62423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23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3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96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58</Pages>
  <Words>13043</Words>
  <Characters>74346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4</cp:revision>
  <dcterms:created xsi:type="dcterms:W3CDTF">2026-09-18T11:36:00Z</dcterms:created>
  <dcterms:modified xsi:type="dcterms:W3CDTF">2026-09-18T12:31:00Z</dcterms:modified>
</cp:coreProperties>
</file>